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 w:hint="eastAsia"/>
          <w:sz w:val="24"/>
        </w:rPr>
        <w:t>凡符合下列条件之一者，可以申请免修英语课程</w:t>
      </w:r>
      <w:r>
        <w:rPr>
          <w:rFonts w:eastAsia="仿宋_GB2312" w:hint="eastAsia"/>
          <w:sz w:val="24"/>
        </w:rPr>
        <w:t>：</w:t>
      </w:r>
    </w:p>
    <w:p w:rsidR="005A1D9A" w:rsidRP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/>
          <w:sz w:val="24"/>
        </w:rPr>
        <w:t>TOEFL</w:t>
      </w:r>
      <w:r w:rsidRPr="005A1D9A">
        <w:rPr>
          <w:rFonts w:eastAsia="仿宋_GB2312"/>
          <w:sz w:val="24"/>
        </w:rPr>
        <w:t>（新）成绩在</w:t>
      </w:r>
      <w:r w:rsidRPr="005A1D9A">
        <w:rPr>
          <w:rFonts w:eastAsia="仿宋_GB2312"/>
          <w:sz w:val="24"/>
        </w:rPr>
        <w:t>8</w:t>
      </w:r>
      <w:r w:rsidRPr="005A1D9A">
        <w:rPr>
          <w:rFonts w:eastAsia="仿宋_GB2312" w:hint="eastAsia"/>
          <w:sz w:val="24"/>
        </w:rPr>
        <w:t>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IELT</w:t>
      </w:r>
      <w:r w:rsidRPr="005A1D9A">
        <w:rPr>
          <w:rFonts w:eastAsia="仿宋_GB2312"/>
          <w:sz w:val="24"/>
        </w:rPr>
        <w:t>成绩在</w:t>
      </w:r>
      <w:r w:rsidRPr="005A1D9A">
        <w:rPr>
          <w:rFonts w:eastAsia="仿宋_GB2312"/>
          <w:sz w:val="24"/>
        </w:rPr>
        <w:t>6.</w:t>
      </w:r>
      <w:r w:rsidRPr="005A1D9A">
        <w:rPr>
          <w:rFonts w:eastAsia="仿宋_GB2312" w:hint="eastAsia"/>
          <w:sz w:val="24"/>
        </w:rPr>
        <w:t>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GRE</w:t>
      </w:r>
      <w:r w:rsidRPr="005A1D9A">
        <w:rPr>
          <w:rFonts w:eastAsia="仿宋_GB2312"/>
          <w:sz w:val="24"/>
        </w:rPr>
        <w:t>（新）成绩在</w:t>
      </w:r>
      <w:r w:rsidRPr="005A1D9A">
        <w:rPr>
          <w:rFonts w:eastAsia="仿宋_GB2312"/>
          <w:sz w:val="24"/>
        </w:rPr>
        <w:t>300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GMAT</w:t>
      </w:r>
      <w:r w:rsidRPr="005A1D9A">
        <w:rPr>
          <w:rFonts w:eastAsia="仿宋_GB2312"/>
          <w:sz w:val="24"/>
        </w:rPr>
        <w:t>成绩在</w:t>
      </w:r>
      <w:r w:rsidRPr="005A1D9A">
        <w:rPr>
          <w:rFonts w:eastAsia="仿宋_GB2312"/>
          <w:sz w:val="24"/>
        </w:rPr>
        <w:t>680</w:t>
      </w:r>
      <w:r w:rsidRPr="005A1D9A">
        <w:rPr>
          <w:rFonts w:eastAsia="仿宋_GB2312"/>
          <w:sz w:val="24"/>
        </w:rPr>
        <w:t>及以上；或全国英语专业八级统测成绩在</w:t>
      </w:r>
      <w:r w:rsidRPr="005A1D9A">
        <w:rPr>
          <w:rFonts w:eastAsia="仿宋_GB2312" w:hint="eastAsia"/>
          <w:sz w:val="24"/>
        </w:rPr>
        <w:t>6</w:t>
      </w:r>
      <w:r w:rsidRPr="005A1D9A">
        <w:rPr>
          <w:rFonts w:eastAsia="仿宋_GB2312"/>
          <w:sz w:val="24"/>
        </w:rPr>
        <w:t>0</w:t>
      </w:r>
      <w:r w:rsidRPr="005A1D9A">
        <w:rPr>
          <w:rFonts w:eastAsia="仿宋_GB2312"/>
          <w:sz w:val="24"/>
        </w:rPr>
        <w:t>分及以上；以上成绩均应在入学前三年内获得；</w:t>
      </w:r>
      <w:r w:rsidRPr="005A1D9A">
        <w:rPr>
          <w:rFonts w:eastAsia="仿宋_GB2312" w:hint="eastAsia"/>
          <w:sz w:val="24"/>
        </w:rPr>
        <w:t>或有英语国家前置学历教育背景（有学历和学位证书），或在英语国家有一年以上访学经历。</w:t>
      </w: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 w:hint="eastAsia"/>
          <w:sz w:val="24"/>
        </w:rPr>
        <w:t>凡符合上述条件并自愿申请免修者，应在开学后一个星期之内向</w:t>
      </w:r>
      <w:r>
        <w:rPr>
          <w:rFonts w:eastAsia="仿宋_GB2312" w:hint="eastAsia"/>
          <w:sz w:val="24"/>
        </w:rPr>
        <w:t>大外部</w:t>
      </w:r>
      <w:r w:rsidRPr="005A1D9A">
        <w:rPr>
          <w:rFonts w:eastAsia="仿宋_GB2312" w:hint="eastAsia"/>
          <w:sz w:val="24"/>
        </w:rPr>
        <w:t>提出申请（呈交证明材料），经批准后可以免修</w:t>
      </w:r>
      <w:r>
        <w:rPr>
          <w:rFonts w:eastAsia="仿宋_GB2312" w:hint="eastAsia"/>
          <w:sz w:val="24"/>
        </w:rPr>
        <w:t>，</w:t>
      </w:r>
      <w:r w:rsidRPr="005A1D9A">
        <w:rPr>
          <w:rFonts w:eastAsia="仿宋_GB2312" w:hint="eastAsia"/>
          <w:sz w:val="24"/>
        </w:rPr>
        <w:t>但须随同级同专业学生参加考试，才能获得课程的成绩和学分；如果未能及时提出申请，或者本人自愿参加课程的学习，则编入试点班或提高班，并必须全程参加所有教学活动以及考试，才能获得课程的成绩和学分。</w:t>
      </w: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联系方式：大外部</w:t>
      </w:r>
      <w:r w:rsidR="00296DCA">
        <w:rPr>
          <w:rFonts w:eastAsia="仿宋_GB2312" w:hint="eastAsia"/>
          <w:sz w:val="24"/>
        </w:rPr>
        <w:t>黄</w:t>
      </w:r>
      <w:bookmarkStart w:id="0" w:name="_GoBack"/>
      <w:bookmarkEnd w:id="0"/>
      <w:r>
        <w:rPr>
          <w:rFonts w:eastAsia="仿宋_GB2312" w:hint="eastAsia"/>
          <w:sz w:val="24"/>
        </w:rPr>
        <w:t>老师，</w:t>
      </w:r>
      <w:r>
        <w:rPr>
          <w:rFonts w:eastAsia="仿宋_GB2312" w:hint="eastAsia"/>
          <w:sz w:val="24"/>
        </w:rPr>
        <w:t>85891054</w:t>
      </w:r>
      <w:r>
        <w:rPr>
          <w:rFonts w:eastAsia="仿宋_GB2312" w:hint="eastAsia"/>
          <w:sz w:val="24"/>
        </w:rPr>
        <w:t>。</w:t>
      </w:r>
    </w:p>
    <w:p w:rsidR="005A1D9A" w:rsidRP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提交免修材料：所在学院签字盖章的申请书，证明材料原件及复印件。</w:t>
      </w:r>
    </w:p>
    <w:p w:rsidR="00A24AC6" w:rsidRPr="005A1D9A" w:rsidRDefault="00A24AC6"/>
    <w:sectPr w:rsidR="00A24AC6" w:rsidRPr="005A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65" w:rsidRDefault="00684965" w:rsidP="005A1D9A">
      <w:r>
        <w:separator/>
      </w:r>
    </w:p>
  </w:endnote>
  <w:endnote w:type="continuationSeparator" w:id="0">
    <w:p w:rsidR="00684965" w:rsidRDefault="00684965" w:rsidP="005A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65" w:rsidRDefault="00684965" w:rsidP="005A1D9A">
      <w:r>
        <w:separator/>
      </w:r>
    </w:p>
  </w:footnote>
  <w:footnote w:type="continuationSeparator" w:id="0">
    <w:p w:rsidR="00684965" w:rsidRDefault="00684965" w:rsidP="005A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75"/>
    <w:rsid w:val="000A6B75"/>
    <w:rsid w:val="00296DCA"/>
    <w:rsid w:val="005A1D9A"/>
    <w:rsid w:val="00684965"/>
    <w:rsid w:val="00A24AC6"/>
    <w:rsid w:val="00CD1095"/>
    <w:rsid w:val="00E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B691F-0EB0-434F-922A-A0EF1411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D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2016-09-02T03:25:00Z</dcterms:created>
  <dcterms:modified xsi:type="dcterms:W3CDTF">2019-02-24T01:54:00Z</dcterms:modified>
</cp:coreProperties>
</file>